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74"/>
        <w:gridCol w:w="1840"/>
        <w:gridCol w:w="1582"/>
      </w:tblGrid>
      <w:tr w:rsidR="00553DDE" w:rsidRPr="00553D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3DDE">
              <w:rPr>
                <w:rFonts w:ascii="Arial" w:hAnsi="Arial" w:cs="Arial"/>
                <w:color w:val="000000"/>
                <w:sz w:val="20"/>
                <w:szCs w:val="20"/>
              </w:rPr>
              <w:t>Приложение № 4 к договору № 13 от18.08.2021г.</w:t>
            </w:r>
          </w:p>
        </w:tc>
        <w:tc>
          <w:tcPr>
            <w:tcW w:w="18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3DDE" w:rsidRPr="00553DDE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3DDE" w:rsidRPr="00553DDE" w:rsidTr="00553DD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Стоимость услуг, входящих в состав размера платы  за содержание и текущий ремонт жилых помещений  </w:t>
            </w:r>
          </w:p>
        </w:tc>
      </w:tr>
      <w:tr w:rsidR="00553DDE" w:rsidRPr="00553DDE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услуги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в месяц</w:t>
            </w:r>
          </w:p>
        </w:tc>
      </w:tr>
      <w:tr w:rsidR="00553DDE" w:rsidRPr="00553DD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площади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553DDE" w:rsidRPr="00553DD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площади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553DDE" w:rsidRPr="00553DD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площади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15,40</w:t>
            </w:r>
          </w:p>
        </w:tc>
      </w:tr>
      <w:tr w:rsidR="00553DDE" w:rsidRPr="00553DD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5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площади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3,94</w:t>
            </w:r>
          </w:p>
        </w:tc>
      </w:tr>
      <w:tr w:rsidR="00553DDE" w:rsidRPr="00553DD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Содержание иного общего имущества: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3DDE" w:rsidRPr="00553DD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5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Санитарное обслуживание домовладений - уборка придомовой территории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площади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2,64</w:t>
            </w:r>
          </w:p>
        </w:tc>
      </w:tr>
      <w:tr w:rsidR="00553DDE" w:rsidRPr="00553DD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Уборка мест общего пользования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площади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553DDE" w:rsidRPr="00553DD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Дератизация и дезинсекция по уничтожению грызунов и насекомых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площади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</w:tr>
      <w:tr w:rsidR="00553DDE" w:rsidRPr="00553DD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Обслуживание дымоходов и вентиляционных шахт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площади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</w:tr>
      <w:tr w:rsidR="00553DDE" w:rsidRPr="00553DDE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Обслуживание лифтового хозяйства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площади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</w:tr>
      <w:tr w:rsidR="00553DDE" w:rsidRPr="00553DD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-Сбор, передача в спец</w:t>
            </w:r>
            <w:proofErr w:type="gramStart"/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рганизации и обезвреживание ртутьсодержащих ламп 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площади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553DDE" w:rsidRPr="00553DD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Обслуживание общедомовых приборов учета 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площади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1,60</w:t>
            </w:r>
          </w:p>
        </w:tc>
      </w:tr>
      <w:tr w:rsidR="00553DDE" w:rsidRPr="00553DD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Содержание мест накопления ТКО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площади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</w:tr>
      <w:tr w:rsidR="00553DDE" w:rsidRPr="00553DD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Плата за услуги, работы по управлению многоквартирным домом 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площади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3,60</w:t>
            </w:r>
          </w:p>
        </w:tc>
      </w:tr>
      <w:tr w:rsidR="00553DDE" w:rsidRPr="00553DD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Услуги по управлению,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площади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3,60</w:t>
            </w:r>
          </w:p>
        </w:tc>
      </w:tr>
      <w:tr w:rsidR="00553DDE" w:rsidRPr="00553D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553DDE" w:rsidRPr="00553D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97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3DDE" w:rsidRPr="00553D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3DDE">
              <w:rPr>
                <w:rFonts w:ascii="Arial" w:hAnsi="Arial" w:cs="Arial"/>
                <w:color w:val="000000"/>
                <w:sz w:val="20"/>
                <w:szCs w:val="20"/>
              </w:rPr>
              <w:t xml:space="preserve">Управляющая организация: 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3DDE" w:rsidRPr="00553D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3DD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3DDE" w:rsidRPr="00553DDE" w:rsidTr="00553D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3DDE">
              <w:rPr>
                <w:rFonts w:ascii="Arial" w:hAnsi="Arial" w:cs="Arial"/>
                <w:color w:val="000000"/>
                <w:sz w:val="20"/>
                <w:szCs w:val="20"/>
              </w:rPr>
              <w:t>Директор ООО «УК «Сити дом» _________________________ А.А.Быков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DDE" w:rsidRPr="00553DDE" w:rsidRDefault="00553DDE" w:rsidP="00553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C43FD" w:rsidRDefault="001C43FD"/>
    <w:sectPr w:rsidR="001C43FD" w:rsidSect="001C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3DDE"/>
    <w:rsid w:val="001C43FD"/>
    <w:rsid w:val="0055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2021-06-29T09:34:00Z</dcterms:created>
  <dcterms:modified xsi:type="dcterms:W3CDTF">2021-06-29T09:34:00Z</dcterms:modified>
</cp:coreProperties>
</file>